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440"/>
        <w:bidiVisual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4394"/>
        <w:gridCol w:w="709"/>
        <w:gridCol w:w="851"/>
        <w:gridCol w:w="3969"/>
      </w:tblGrid>
      <w:tr w:rsidR="00CF7CF2" w:rsidRPr="00CF7CF2" w:rsidTr="0012435E">
        <w:trPr>
          <w:trHeight w:val="841"/>
          <w:tblHeader/>
        </w:trPr>
        <w:tc>
          <w:tcPr>
            <w:tcW w:w="10795" w:type="dxa"/>
            <w:gridSpan w:val="5"/>
            <w:shd w:val="clear" w:color="auto" w:fill="FFC000"/>
            <w:noWrap/>
            <w:vAlign w:val="center"/>
            <w:hideMark/>
          </w:tcPr>
          <w:p w:rsidR="00CF7CF2" w:rsidRPr="00CF7CF2" w:rsidRDefault="00CF7CF2" w:rsidP="00E6175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Titr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Titr" w:hint="cs"/>
                <w:b/>
                <w:bCs/>
                <w:sz w:val="28"/>
                <w:szCs w:val="28"/>
                <w:rtl/>
                <w:lang w:eastAsia="zh-CN" w:bidi="fa-IR"/>
              </w:rPr>
              <w:t xml:space="preserve">فهرست تجهیزات فنی مورد نیاز پایگاه سلامت </w:t>
            </w:r>
          </w:p>
        </w:tc>
      </w:tr>
      <w:tr w:rsidR="00CF7CF2" w:rsidRPr="00CF7CF2" w:rsidTr="0012435E">
        <w:trPr>
          <w:trHeight w:val="113"/>
          <w:tblHeader/>
        </w:trPr>
        <w:tc>
          <w:tcPr>
            <w:tcW w:w="872" w:type="dxa"/>
            <w:shd w:val="clear" w:color="auto" w:fill="auto"/>
            <w:noWrap/>
            <w:vAlign w:val="center"/>
            <w:hideMark/>
          </w:tcPr>
          <w:p w:rsidR="00CF7CF2" w:rsidRPr="00CF7CF2" w:rsidRDefault="00CF7CF2" w:rsidP="00E6175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ردیف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CF7CF2" w:rsidRPr="00CF7CF2" w:rsidRDefault="00CF7CF2" w:rsidP="00E6175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نوع وسیله</w:t>
            </w:r>
          </w:p>
        </w:tc>
        <w:tc>
          <w:tcPr>
            <w:tcW w:w="709" w:type="dxa"/>
            <w:vMerge w:val="restart"/>
            <w:shd w:val="clear" w:color="auto" w:fill="1F4E79" w:themeFill="accent1" w:themeFillShade="80"/>
            <w:vAlign w:val="center"/>
          </w:tcPr>
          <w:p w:rsidR="00CF7CF2" w:rsidRPr="00CF7CF2" w:rsidRDefault="00CF7CF2" w:rsidP="00E6175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F7CF2" w:rsidRPr="00CF7CF2" w:rsidRDefault="00CF7CF2" w:rsidP="00E6175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ردیف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CF7CF2" w:rsidRPr="00CF7CF2" w:rsidRDefault="00CF7CF2" w:rsidP="00E6175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نوع وسیله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تخت معاينه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24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دیش کوچک 15*20 ب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2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چراغ قوه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25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ترازوی اطفال</w:t>
            </w:r>
            <w:r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قپانی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3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متر نواري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26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قد سنج رومیزی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4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ترمو متر دیجیتالی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27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قد سنج دیواری قرقره ای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5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زمان سنج معکوس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28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چارت بینایی سنجی 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6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پاراوان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29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واکسن کریر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7</w:t>
            </w:r>
          </w:p>
        </w:tc>
        <w:tc>
          <w:tcPr>
            <w:tcW w:w="4394" w:type="dxa"/>
            <w:shd w:val="clear" w:color="auto" w:fill="auto"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فشارسنج جيوه اي روميزي یا فشار سنج مانومتری بزرگسال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30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گوشی پزشکی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8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فشار سنج مانومتربا کاف اطفال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31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آیس بک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9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ترازوی بزرگسال كفي قابل حمل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32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دماسنج عقربه ای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10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ترازوي بزرگسال قپاني با قدسنج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33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سیفتی باکس (12 لیتری)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11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سونی کی</w:t>
            </w:r>
            <w:r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ت </w:t>
            </w:r>
            <w:bookmarkStart w:id="0" w:name="_GoBack"/>
            <w:bookmarkEnd w:id="0"/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34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فریز تگ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12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تخت ‍‍ژنيكولوژي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35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سبد نگهداری واکسن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13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دوپله پاي تخت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36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محافظ برق یخچال واکسن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14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چراغ معاينه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37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فوم پد واکسن کریر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15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ترالي پانسمان استيل 2 طبقه 60*40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38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یخچال واکسیناسیون 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16</w:t>
            </w:r>
          </w:p>
        </w:tc>
        <w:tc>
          <w:tcPr>
            <w:tcW w:w="4394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پنس كل 27 سانتي متري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39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اتوکلاو 25 لیتری 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17</w:t>
            </w:r>
          </w:p>
        </w:tc>
        <w:tc>
          <w:tcPr>
            <w:tcW w:w="4394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پنس  جفت 27سانتي متري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rtl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40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کپسول اکسیژن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18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قيچي مدس 22 سانتي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41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ماسک اکسیژن در سه سایز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19</w:t>
            </w:r>
          </w:p>
        </w:tc>
        <w:tc>
          <w:tcPr>
            <w:tcW w:w="4394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هيسترومتر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42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ترالي كپسول اكسيژن 10ليتري 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20</w:t>
            </w:r>
          </w:p>
        </w:tc>
        <w:tc>
          <w:tcPr>
            <w:tcW w:w="4394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كووت قلوه اي بزرگ 27 سانتي متري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43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مانومتر اكسيژن مرطوب 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21</w:t>
            </w:r>
          </w:p>
        </w:tc>
        <w:tc>
          <w:tcPr>
            <w:tcW w:w="4394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پنست 14 سانتی متری ب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44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قیچی یکسر تیز 16 سانتیمتری ب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22</w:t>
            </w:r>
          </w:p>
        </w:tc>
        <w:tc>
          <w:tcPr>
            <w:tcW w:w="4394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گالیپات 250 سی سی  ب</w:t>
            </w:r>
          </w:p>
        </w:tc>
        <w:tc>
          <w:tcPr>
            <w:tcW w:w="709" w:type="dxa"/>
            <w:vMerge w:val="restart"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45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پاکس اکسی متر 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23</w:t>
            </w:r>
          </w:p>
        </w:tc>
        <w:tc>
          <w:tcPr>
            <w:tcW w:w="4394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پنس کوخر 18 سانتیمتری ب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46</w:t>
            </w:r>
          </w:p>
        </w:tc>
        <w:tc>
          <w:tcPr>
            <w:tcW w:w="3969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دستگاه هندراب(</w:t>
            </w:r>
            <w:proofErr w:type="spellStart"/>
            <w:r w:rsidRPr="00CF7CF2">
              <w:rPr>
                <w:rFonts w:ascii="Tahoma" w:eastAsia="SimSun" w:hAnsi="Tahoma" w:cs="B Nazanin"/>
                <w:b/>
                <w:bCs/>
                <w:sz w:val="24"/>
                <w:szCs w:val="24"/>
                <w:lang w:eastAsia="zh-CN" w:bidi="fa-IR"/>
              </w:rPr>
              <w:t>Handrub</w:t>
            </w:r>
            <w:proofErr w:type="spellEnd"/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)</w:t>
            </w:r>
          </w:p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5520ED" w:rsidRDefault="005520ED" w:rsidP="00CF7CF2">
      <w:pPr>
        <w:jc w:val="center"/>
        <w:rPr>
          <w:rFonts w:cs="B Titr"/>
          <w:b/>
          <w:bCs/>
          <w:sz w:val="28"/>
          <w:szCs w:val="28"/>
          <w:rtl/>
        </w:rPr>
      </w:pPr>
    </w:p>
    <w:p w:rsidR="00CF7CF2" w:rsidRDefault="00CF7CF2" w:rsidP="00CF7CF2">
      <w:pPr>
        <w:rPr>
          <w:rtl/>
        </w:rPr>
      </w:pPr>
    </w:p>
    <w:p w:rsidR="00CF7CF2" w:rsidRDefault="00CF7CF2" w:rsidP="00CF7CF2">
      <w:pPr>
        <w:rPr>
          <w:rtl/>
        </w:rPr>
      </w:pPr>
    </w:p>
    <w:p w:rsidR="00CF7CF2" w:rsidRDefault="00CF7CF2" w:rsidP="00CF7CF2">
      <w:pPr>
        <w:rPr>
          <w:rtl/>
        </w:rPr>
      </w:pPr>
    </w:p>
    <w:p w:rsidR="00CF7CF2" w:rsidRDefault="00CF7CF2" w:rsidP="00CF7CF2">
      <w:pPr>
        <w:rPr>
          <w:rtl/>
        </w:rPr>
      </w:pPr>
    </w:p>
    <w:p w:rsidR="00CF7CF2" w:rsidRDefault="00CF7CF2" w:rsidP="00CF7CF2">
      <w:pPr>
        <w:rPr>
          <w:rtl/>
        </w:rPr>
      </w:pPr>
    </w:p>
    <w:tbl>
      <w:tblPr>
        <w:tblpPr w:leftFromText="180" w:rightFromText="180" w:vertAnchor="page" w:horzAnchor="margin" w:tblpXSpec="center" w:tblpY="1306"/>
        <w:bidiVisual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4111"/>
        <w:gridCol w:w="709"/>
        <w:gridCol w:w="1275"/>
        <w:gridCol w:w="3828"/>
      </w:tblGrid>
      <w:tr w:rsidR="0012435E" w:rsidRPr="00CF7CF2" w:rsidTr="0012435E">
        <w:trPr>
          <w:trHeight w:val="1125"/>
          <w:tblHeader/>
        </w:trPr>
        <w:tc>
          <w:tcPr>
            <w:tcW w:w="10795" w:type="dxa"/>
            <w:gridSpan w:val="5"/>
            <w:shd w:val="clear" w:color="auto" w:fill="FFC000"/>
            <w:noWrap/>
            <w:vAlign w:val="center"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Titr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Titr" w:hint="cs"/>
                <w:b/>
                <w:bCs/>
                <w:sz w:val="28"/>
                <w:szCs w:val="28"/>
                <w:rtl/>
                <w:lang w:eastAsia="zh-CN" w:bidi="fa-IR"/>
              </w:rPr>
              <w:lastRenderedPageBreak/>
              <w:t xml:space="preserve">فهرست تجهیزات </w:t>
            </w:r>
            <w:r>
              <w:rPr>
                <w:rFonts w:ascii="Times New Roman" w:eastAsia="SimSun" w:hAnsi="Times New Roman" w:cs="B Titr" w:hint="cs"/>
                <w:b/>
                <w:bCs/>
                <w:sz w:val="28"/>
                <w:szCs w:val="28"/>
                <w:rtl/>
                <w:lang w:eastAsia="zh-CN" w:bidi="fa-IR"/>
              </w:rPr>
              <w:t xml:space="preserve">اداری </w:t>
            </w:r>
            <w:r w:rsidRPr="00CF7CF2">
              <w:rPr>
                <w:rFonts w:ascii="Times New Roman" w:eastAsia="SimSun" w:hAnsi="Times New Roman" w:cs="B Titr" w:hint="cs"/>
                <w:b/>
                <w:bCs/>
                <w:sz w:val="28"/>
                <w:szCs w:val="28"/>
                <w:rtl/>
                <w:lang w:eastAsia="zh-CN" w:bidi="fa-IR"/>
              </w:rPr>
              <w:t xml:space="preserve">مورد نیاز پایگاه سلامت </w:t>
            </w:r>
          </w:p>
        </w:tc>
      </w:tr>
      <w:tr w:rsidR="0012435E" w:rsidRPr="00CF7CF2" w:rsidTr="0012435E">
        <w:trPr>
          <w:trHeight w:val="113"/>
          <w:tblHeader/>
        </w:trPr>
        <w:tc>
          <w:tcPr>
            <w:tcW w:w="872" w:type="dxa"/>
            <w:shd w:val="clear" w:color="auto" w:fill="auto"/>
            <w:noWrap/>
            <w:vAlign w:val="center"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ردیف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نوع وسیله</w:t>
            </w:r>
          </w:p>
        </w:tc>
        <w:tc>
          <w:tcPr>
            <w:tcW w:w="709" w:type="dxa"/>
            <w:vMerge w:val="restart"/>
            <w:shd w:val="clear" w:color="auto" w:fill="1F4E79" w:themeFill="accent1" w:themeFillShade="80"/>
            <w:vAlign w:val="center"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rtl/>
                <w:lang w:eastAsia="zh-CN" w:bidi="fa-IR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ردیف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نوع وسیله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کمد دارویی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10</w:t>
            </w:r>
          </w:p>
        </w:tc>
        <w:tc>
          <w:tcPr>
            <w:tcW w:w="3828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میز کار 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کمد ویترینی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11</w:t>
            </w:r>
          </w:p>
        </w:tc>
        <w:tc>
          <w:tcPr>
            <w:tcW w:w="3828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صندلی گردان 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3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رخت آویز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12</w:t>
            </w:r>
          </w:p>
        </w:tc>
        <w:tc>
          <w:tcPr>
            <w:tcW w:w="3828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کمد ملامینه 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ساعت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13</w:t>
            </w:r>
          </w:p>
        </w:tc>
        <w:tc>
          <w:tcPr>
            <w:tcW w:w="3828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تابلو اعلانات 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سطل زباله  درب دار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14</w:t>
            </w:r>
          </w:p>
        </w:tc>
        <w:tc>
          <w:tcPr>
            <w:tcW w:w="3828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کتابخانه 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ماشین حساب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15</w:t>
            </w:r>
          </w:p>
        </w:tc>
        <w:tc>
          <w:tcPr>
            <w:tcW w:w="3828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صندلی مراجعین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7</w:t>
            </w:r>
          </w:p>
        </w:tc>
        <w:tc>
          <w:tcPr>
            <w:tcW w:w="4111" w:type="dxa"/>
            <w:shd w:val="clear" w:color="auto" w:fill="auto"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Cambria" w:eastAsia="SimSun" w:hAnsi="Cambria" w:cs="Cambria" w:hint="cs"/>
                <w:b/>
                <w:bCs/>
                <w:sz w:val="24"/>
                <w:szCs w:val="24"/>
                <w:rtl/>
                <w:lang w:eastAsia="zh-CN" w:bidi="fa-IR"/>
              </w:rPr>
              <w:t>  </w:t>
            </w: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لباس فرم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16</w:t>
            </w:r>
          </w:p>
        </w:tc>
        <w:tc>
          <w:tcPr>
            <w:tcW w:w="3828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گوشی تلفن 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8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ست کامپیوتر </w:t>
            </w:r>
            <w:r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(به تعداد مراقب)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17</w:t>
            </w:r>
          </w:p>
        </w:tc>
        <w:tc>
          <w:tcPr>
            <w:tcW w:w="3828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پنل مدیریتی</w:t>
            </w:r>
          </w:p>
        </w:tc>
      </w:tr>
      <w:tr w:rsidR="0012435E" w:rsidRPr="00CF7CF2" w:rsidTr="0012435E">
        <w:trPr>
          <w:trHeight w:val="113"/>
        </w:trPr>
        <w:tc>
          <w:tcPr>
            <w:tcW w:w="872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 w:rsidRPr="00CF7CF2"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9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تلوزیون 40 اینچ </w:t>
            </w:r>
          </w:p>
        </w:tc>
        <w:tc>
          <w:tcPr>
            <w:tcW w:w="709" w:type="dxa"/>
            <w:vMerge/>
            <w:shd w:val="clear" w:color="auto" w:fill="1F4E79" w:themeFill="accent1" w:themeFillShade="80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b/>
                <w:bCs/>
                <w:sz w:val="24"/>
                <w:szCs w:val="24"/>
                <w:rtl/>
                <w:lang w:eastAsia="zh-CN" w:bidi="fa-IR"/>
              </w:rPr>
              <w:t>18</w:t>
            </w:r>
          </w:p>
        </w:tc>
        <w:tc>
          <w:tcPr>
            <w:tcW w:w="3828" w:type="dxa"/>
            <w:shd w:val="clear" w:color="auto" w:fill="auto"/>
            <w:noWrap/>
          </w:tcPr>
          <w:p w:rsidR="0012435E" w:rsidRPr="00CF7CF2" w:rsidRDefault="0012435E" w:rsidP="0012435E">
            <w:pPr>
              <w:bidi/>
              <w:spacing w:after="0" w:line="240" w:lineRule="auto"/>
              <w:jc w:val="both"/>
              <w:rPr>
                <w:rFonts w:ascii="Tahoma" w:eastAsia="SimSun" w:hAnsi="Tahoma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CF7CF2">
              <w:rPr>
                <w:rFonts w:ascii="Tahoma" w:eastAsia="SimSun" w:hAnsi="Tahoma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وایت برد</w:t>
            </w:r>
          </w:p>
        </w:tc>
      </w:tr>
    </w:tbl>
    <w:p w:rsidR="00CF7CF2" w:rsidRDefault="00CF7CF2" w:rsidP="00CF7CF2">
      <w:pPr>
        <w:rPr>
          <w:rtl/>
        </w:rPr>
      </w:pPr>
    </w:p>
    <w:p w:rsidR="00CF7CF2" w:rsidRDefault="00CF7CF2" w:rsidP="00CF7CF2">
      <w:pPr>
        <w:rPr>
          <w:rtl/>
        </w:rPr>
      </w:pPr>
    </w:p>
    <w:p w:rsidR="00CF7CF2" w:rsidRDefault="00CF7CF2" w:rsidP="00CF7CF2"/>
    <w:sectPr w:rsidR="00CF7CF2" w:rsidSect="00CF7CF2">
      <w:pgSz w:w="12240" w:h="15840"/>
      <w:pgMar w:top="2835" w:right="1440" w:bottom="73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F2"/>
    <w:rsid w:val="0012435E"/>
    <w:rsid w:val="00207365"/>
    <w:rsid w:val="0040265A"/>
    <w:rsid w:val="005520ED"/>
    <w:rsid w:val="006119AB"/>
    <w:rsid w:val="00916D25"/>
    <w:rsid w:val="00CE74A2"/>
    <w:rsid w:val="00C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ABE5DBE-8990-4165-A31A-2907DDD2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7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Heidarirad, Fatemeh</dc:creator>
  <cp:keywords/>
  <dc:description/>
  <cp:lastModifiedBy>Heidarirad, Fatemeh</cp:lastModifiedBy>
  <cp:revision>4</cp:revision>
  <cp:lastPrinted>2020-08-18T09:38:00Z</cp:lastPrinted>
  <dcterms:created xsi:type="dcterms:W3CDTF">2020-08-18T09:32:00Z</dcterms:created>
  <dcterms:modified xsi:type="dcterms:W3CDTF">2020-08-18T09:55:00Z</dcterms:modified>
</cp:coreProperties>
</file>